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E622" w14:textId="1AEDED3B" w:rsidR="00AB687B" w:rsidRDefault="00AB687B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b/>
          <w:bCs/>
          <w:noProof/>
          <w:lang w:eastAsia="nl-NL"/>
        </w:rPr>
      </w:pPr>
      <w:r>
        <w:rPr>
          <w:rFonts w:ascii="Century Gothic" w:eastAsia="Times New Roman" w:hAnsi="Century Gothic" w:cstheme="minorHAnsi"/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EF91FFB" wp14:editId="6F147C63">
            <wp:simplePos x="0" y="0"/>
            <wp:positionH relativeFrom="column">
              <wp:posOffset>5120005</wp:posOffset>
            </wp:positionH>
            <wp:positionV relativeFrom="page">
              <wp:posOffset>388620</wp:posOffset>
            </wp:positionV>
            <wp:extent cx="1062355" cy="1082040"/>
            <wp:effectExtent l="0" t="0" r="4445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4" t="8547" r="15385" b="11253"/>
                    <a:stretch/>
                  </pic:blipFill>
                  <pic:spPr bwMode="auto">
                    <a:xfrm>
                      <a:off x="0" y="0"/>
                      <a:ext cx="106235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87B">
        <w:rPr>
          <w:rFonts w:ascii="Century Gothic" w:eastAsia="Times New Roman" w:hAnsi="Century Gothic" w:cstheme="minorHAnsi"/>
          <w:b/>
          <w:bCs/>
          <w:lang w:eastAsia="nl-NL"/>
        </w:rPr>
        <w:t>WELKOM OP DE EUROMAST!</w:t>
      </w:r>
    </w:p>
    <w:p w14:paraId="79BCC315" w14:textId="688CE8B8" w:rsidR="00AB687B" w:rsidRPr="00AB687B" w:rsidRDefault="00AB687B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b/>
          <w:bCs/>
          <w:lang w:eastAsia="nl-NL"/>
        </w:rPr>
      </w:pPr>
    </w:p>
    <w:p w14:paraId="4DF7A4C4" w14:textId="62EBFB6D" w:rsidR="00BE07FC" w:rsidRPr="00AB687B" w:rsidRDefault="00BE07FC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</w:pPr>
      <w:r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 xml:space="preserve">VRIJWARINGSVERKLARING </w:t>
      </w:r>
      <w:proofErr w:type="gramStart"/>
      <w:r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>ABSEILEN /</w:t>
      </w:r>
      <w:proofErr w:type="gramEnd"/>
      <w:r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 xml:space="preserve"> TOKKELEN </w:t>
      </w:r>
    </w:p>
    <w:p w14:paraId="3078C207" w14:textId="1CBD1BE6" w:rsidR="00BE07FC" w:rsidRPr="00AB687B" w:rsidRDefault="00BE07FC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  <w:lang w:eastAsia="nl-NL"/>
        </w:rPr>
      </w:pP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Ondergetekende verklaart bekend te zijn met de gevaren verbonden aan het afdalen van de platforms van de Euromast op 100 meter hoogte. </w:t>
      </w:r>
    </w:p>
    <w:p w14:paraId="47F8C702" w14:textId="40138A70" w:rsidR="00BE07FC" w:rsidRPr="00AB687B" w:rsidRDefault="00BE07FC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  <w:lang w:eastAsia="nl-NL"/>
        </w:rPr>
      </w:pP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>Ondergetekende verklaart: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>– Geen alcohol en/of drugs te hebben gebruikt;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>– Bekend te zijn met de algemene voorwaarden;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>– Bekend te zijn met het gegeven dat in geval van weigering door de deelnemer (bv. door plotseling opkomende angst, etc.) geen restitutie zal worden verleend; – Gezond te zijn van lijf en leden;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>– Te allen tijde de instructies van het begeleidend personeel op te volgen;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 xml:space="preserve">– Toestemming te geven voor het maken van foto’s en deze op de website www.nabestellen.nl te publiceren. De foto’s blijven tot 3 maanden na afloop van het evenement openbaar. </w:t>
      </w:r>
    </w:p>
    <w:p w14:paraId="2DF77683" w14:textId="06DB0225" w:rsidR="00BE07FC" w:rsidRPr="00AB687B" w:rsidRDefault="00BE07FC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  <w:lang w:eastAsia="nl-NL"/>
        </w:rPr>
      </w:pP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>Ondergetekende verklaart voorts ermee bekend te zijn dat Euromast Horeca B.V. en aanverwante bedrijven niet voor eventuele schade en/of letsel t.g.v. zijn verzekerd.</w:t>
      </w:r>
      <w:r w:rsidR="00522148"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 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Euromast Horeca B.V. en aanverwante bedrijven aanvaarden geen aansprakelijkheid voor de verwezenlijking van genoemde gevaren; ondergetekende verklaart zich hiermee onvoorwaardelijk akkoord en doet de afdaling derhalve geheel voor eigen risico. </w:t>
      </w:r>
    </w:p>
    <w:p w14:paraId="098A50D1" w14:textId="7A2EB44D" w:rsidR="00BE07FC" w:rsidRPr="00AB687B" w:rsidRDefault="00BE07FC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  <w:lang w:eastAsia="nl-NL"/>
        </w:rPr>
      </w:pPr>
      <w:r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>Aldus opgemaakt en getekend te Rotterdam op datum _______</w:t>
      </w:r>
      <w:r w:rsidR="00522148"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>______</w:t>
      </w:r>
      <w:r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 xml:space="preserve">__2021 </w:t>
      </w:r>
    </w:p>
    <w:p w14:paraId="1A4B1182" w14:textId="3E9555BB" w:rsidR="00BE07FC" w:rsidRPr="00AB687B" w:rsidRDefault="00BE07FC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  <w:lang w:eastAsia="nl-NL"/>
        </w:rPr>
      </w:pPr>
      <w:proofErr w:type="gramStart"/>
      <w:r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 xml:space="preserve">Naam </w:t>
      </w:r>
      <w:r w:rsidRPr="00AB687B">
        <w:rPr>
          <w:rFonts w:ascii="Century Gothic" w:eastAsia="Times New Roman" w:hAnsi="Century Gothic" w:cstheme="minorHAnsi"/>
          <w:b/>
          <w:bCs/>
          <w:position w:val="2"/>
          <w:sz w:val="20"/>
          <w:szCs w:val="20"/>
          <w:lang w:eastAsia="nl-NL"/>
        </w:rPr>
        <w:t>:</w:t>
      </w:r>
      <w:proofErr w:type="gramEnd"/>
      <w:r w:rsidRPr="00AB687B">
        <w:rPr>
          <w:rFonts w:ascii="Century Gothic" w:eastAsia="Times New Roman" w:hAnsi="Century Gothic" w:cstheme="minorHAnsi"/>
          <w:b/>
          <w:bCs/>
          <w:position w:val="2"/>
          <w:sz w:val="20"/>
          <w:szCs w:val="20"/>
          <w:lang w:eastAsia="nl-NL"/>
        </w:rPr>
        <w:t xml:space="preserve"> _________</w:t>
      </w:r>
      <w:r w:rsidR="00522148" w:rsidRPr="00AB687B">
        <w:rPr>
          <w:rFonts w:ascii="Century Gothic" w:eastAsia="Times New Roman" w:hAnsi="Century Gothic" w:cstheme="minorHAnsi"/>
          <w:b/>
          <w:bCs/>
          <w:position w:val="2"/>
          <w:sz w:val="20"/>
          <w:szCs w:val="20"/>
          <w:lang w:eastAsia="nl-NL"/>
        </w:rPr>
        <w:t>______________________________________________</w:t>
      </w:r>
      <w:r w:rsidR="00522148" w:rsidRPr="00AB687B">
        <w:rPr>
          <w:rFonts w:ascii="Century Gothic" w:eastAsia="Times New Roman" w:hAnsi="Century Gothic" w:cstheme="minorHAnsi"/>
          <w:b/>
          <w:bCs/>
          <w:position w:val="2"/>
          <w:sz w:val="20"/>
          <w:szCs w:val="20"/>
          <w:lang w:eastAsia="nl-NL"/>
        </w:rPr>
        <w:br/>
      </w:r>
      <w:r w:rsidRPr="00AB687B">
        <w:rPr>
          <w:rFonts w:ascii="Century Gothic" w:eastAsia="Times New Roman" w:hAnsi="Century Gothic" w:cstheme="minorHAnsi"/>
          <w:b/>
          <w:bCs/>
          <w:position w:val="2"/>
          <w:sz w:val="20"/>
          <w:szCs w:val="20"/>
          <w:lang w:eastAsia="nl-NL"/>
        </w:rPr>
        <w:br/>
      </w:r>
      <w:r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>Handtekening : _______</w:t>
      </w:r>
      <w:r w:rsidR="00522148"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>__________________________________________</w:t>
      </w:r>
    </w:p>
    <w:p w14:paraId="4CEB68D0" w14:textId="77777777" w:rsidR="00BE07FC" w:rsidRPr="00AB687B" w:rsidRDefault="00BE07FC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</w:pPr>
      <w:r w:rsidRPr="00AB687B">
        <w:rPr>
          <w:rFonts w:ascii="Century Gothic" w:eastAsia="Times New Roman" w:hAnsi="Century Gothic" w:cstheme="minorHAnsi"/>
          <w:b/>
          <w:bCs/>
          <w:sz w:val="20"/>
          <w:szCs w:val="20"/>
          <w:lang w:eastAsia="nl-NL"/>
        </w:rPr>
        <w:t xml:space="preserve">ALGEMENE VOORWAARDEN </w:t>
      </w:r>
    </w:p>
    <w:p w14:paraId="210A5799" w14:textId="121C286E" w:rsidR="00BE07FC" w:rsidRPr="00AB687B" w:rsidRDefault="00BE07FC" w:rsidP="00BE07FC">
      <w:pPr>
        <w:spacing w:before="100" w:beforeAutospacing="1" w:after="100" w:afterAutospacing="1"/>
        <w:rPr>
          <w:rFonts w:ascii="Century Gothic" w:eastAsia="Times New Roman" w:hAnsi="Century Gothic" w:cstheme="minorHAnsi"/>
          <w:sz w:val="20"/>
          <w:szCs w:val="20"/>
          <w:lang w:eastAsia="nl-NL"/>
        </w:rPr>
      </w:pP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>Voor afdaaldeelnemers vanaf de Euromast gelden de volgende voorwaarden: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>– Deelnemer heeft vooraf een vrijwaringsverklaring getekend;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>– Deelnemer is tenminste 16 jaar;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>– Deelnemer is ervan op de hoogte dat binnen het afgezette gebied om veiligheidsredenen geen foto’s/film beelden mogen worden gemaakt;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>– Deelnemer dient al zijn zakken te legen met uitzondering van het entreeticket Euromast; – Directie Euromast alsmede medewerkers Team Abseilen</w:t>
      </w:r>
      <w:r w:rsidR="00522148"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 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behouden zich het recht voor, indien naar hun oordeel enige onveilige situatie ontstaat en/of zal ontstaan, de activiteiten te stoppen; 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 xml:space="preserve">– Directie Euromast alsmede medewerkers </w:t>
      </w:r>
      <w:r w:rsidR="000E3B06">
        <w:rPr>
          <w:rFonts w:ascii="Century Gothic" w:eastAsia="Times New Roman" w:hAnsi="Century Gothic" w:cstheme="minorHAnsi"/>
          <w:sz w:val="20"/>
          <w:szCs w:val="20"/>
          <w:lang w:eastAsia="nl-NL"/>
        </w:rPr>
        <w:t>Team Abseilen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 behouden zich het recht voor, zonder opgaaf van reden, deelnemers te weigeren af te laten dalen;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 xml:space="preserve"> – Zowel Euromast Horeca B.V. als </w:t>
      </w:r>
      <w:r w:rsidR="00522148"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 Team Abseilen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 sluiten </w:t>
      </w:r>
      <w:proofErr w:type="spellStart"/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>iederen</w:t>
      </w:r>
      <w:proofErr w:type="spellEnd"/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 aansprakelijk uit m.b.t. schades en/of letsel;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br/>
        <w:t xml:space="preserve">– </w:t>
      </w:r>
      <w:r w:rsidR="00522148"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Team Abseilen </w:t>
      </w:r>
      <w:r w:rsidRPr="00AB687B">
        <w:rPr>
          <w:rFonts w:ascii="Century Gothic" w:eastAsia="Times New Roman" w:hAnsi="Century Gothic" w:cstheme="minorHAnsi"/>
          <w:sz w:val="20"/>
          <w:szCs w:val="20"/>
          <w:lang w:eastAsia="nl-NL"/>
        </w:rPr>
        <w:t xml:space="preserve">en Euromast Horeca B.V. behouden zich het recht voor om voorafgaand, tijdens en/of na de activiteiten foto’s en/of opnamen te maken en deze eventueel voor eigen promotie doeleinden te gebruiken. </w:t>
      </w:r>
    </w:p>
    <w:p w14:paraId="005A7325" w14:textId="09E7373A" w:rsidR="00BE07FC" w:rsidRPr="00AB687B" w:rsidRDefault="00522148">
      <w:pPr>
        <w:rPr>
          <w:rFonts w:ascii="Century Gothic" w:hAnsi="Century Gothic" w:cstheme="minorHAnsi"/>
          <w:sz w:val="20"/>
          <w:szCs w:val="20"/>
        </w:rPr>
      </w:pPr>
      <w:r w:rsidRPr="00AB687B">
        <w:rPr>
          <w:rFonts w:ascii="Century Gothic" w:hAnsi="Century Gothic" w:cstheme="minorHAnsi"/>
          <w:noProof/>
          <w:sz w:val="20"/>
          <w:szCs w:val="20"/>
        </w:rPr>
        <w:drawing>
          <wp:inline distT="0" distB="0" distL="0" distR="0" wp14:anchorId="063E71E8" wp14:editId="582F4502">
            <wp:extent cx="1384300" cy="330200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7FC" w:rsidRPr="00AB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FC"/>
    <w:rsid w:val="000E3B06"/>
    <w:rsid w:val="00522148"/>
    <w:rsid w:val="009005EF"/>
    <w:rsid w:val="00AB687B"/>
    <w:rsid w:val="00B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1311"/>
  <w15:chartTrackingRefBased/>
  <w15:docId w15:val="{F62E601C-8A0A-0946-A1D6-5817F50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E07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van der Borght</dc:creator>
  <cp:keywords/>
  <dc:description/>
  <cp:lastModifiedBy>Nanette van der Borght</cp:lastModifiedBy>
  <cp:revision>3</cp:revision>
  <dcterms:created xsi:type="dcterms:W3CDTF">2021-03-17T12:12:00Z</dcterms:created>
  <dcterms:modified xsi:type="dcterms:W3CDTF">2021-04-15T10:55:00Z</dcterms:modified>
</cp:coreProperties>
</file>